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495"/>
        <w:tblW w:w="10490" w:type="dxa"/>
        <w:tblLook w:val="04A0"/>
      </w:tblPr>
      <w:tblGrid>
        <w:gridCol w:w="2694"/>
        <w:gridCol w:w="4961"/>
        <w:gridCol w:w="2835"/>
      </w:tblGrid>
      <w:tr w:rsidR="00A42BBF" w:rsidTr="00C3772B">
        <w:tc>
          <w:tcPr>
            <w:tcW w:w="2694" w:type="dxa"/>
          </w:tcPr>
          <w:p w:rsidR="00A42BBF" w:rsidRPr="00C1733A" w:rsidRDefault="00C3772B" w:rsidP="00C3772B">
            <w:pPr>
              <w:jc w:val="center"/>
              <w:rPr>
                <w:rFonts w:ascii="Calibri" w:eastAsia="Arial Unicode MS" w:hAnsi="Calibri" w:cs="Calibri"/>
                <w:sz w:val="32"/>
                <w:szCs w:val="32"/>
              </w:rPr>
            </w:pPr>
            <w:proofErr w:type="gramStart"/>
            <w:r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التاريخ</w:t>
            </w:r>
            <w:proofErr w:type="gramEnd"/>
            <w:r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: 16/12/2020</w:t>
            </w:r>
          </w:p>
        </w:tc>
        <w:tc>
          <w:tcPr>
            <w:tcW w:w="4961" w:type="dxa"/>
            <w:shd w:val="clear" w:color="auto" w:fill="CCCCFF"/>
          </w:tcPr>
          <w:p w:rsidR="00A42BBF" w:rsidRPr="00C1733A" w:rsidRDefault="004A6E20" w:rsidP="004A6E20">
            <w:pPr>
              <w:jc w:val="center"/>
              <w:rPr>
                <w:rFonts w:ascii="Calibri" w:eastAsia="Arial Unicode MS" w:hAnsi="Calibri" w:cs="Calibri"/>
                <w:sz w:val="32"/>
                <w:szCs w:val="32"/>
              </w:rPr>
            </w:pPr>
            <w:r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مراجعة للف</w:t>
            </w:r>
            <w:r w:rsidR="00C3772B"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 xml:space="preserve">رض تأليفي </w:t>
            </w:r>
            <w:proofErr w:type="gramStart"/>
            <w:r w:rsidR="00C3772B"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عدد1  في</w:t>
            </w:r>
            <w:proofErr w:type="gramEnd"/>
            <w:r w:rsidR="00C3772B"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 xml:space="preserve"> التربية المدنية</w:t>
            </w:r>
          </w:p>
        </w:tc>
        <w:tc>
          <w:tcPr>
            <w:tcW w:w="2835" w:type="dxa"/>
          </w:tcPr>
          <w:p w:rsidR="00A42BBF" w:rsidRPr="00C1733A" w:rsidRDefault="00C3772B" w:rsidP="00C3772B">
            <w:pPr>
              <w:jc w:val="center"/>
              <w:rPr>
                <w:rFonts w:ascii="Calibri" w:eastAsia="Arial Unicode MS" w:hAnsi="Calibri" w:cs="Calibri"/>
                <w:sz w:val="32"/>
                <w:szCs w:val="32"/>
                <w:rtl/>
                <w:lang w:bidi="ar-TN"/>
              </w:rPr>
            </w:pPr>
            <w:r w:rsidRPr="00C1733A">
              <w:rPr>
                <w:rFonts w:ascii="Calibri" w:eastAsia="Arial Unicode MS" w:hAnsi="Calibri" w:cs="Calibri"/>
                <w:sz w:val="32"/>
                <w:szCs w:val="32"/>
                <w:rtl/>
                <w:lang w:bidi="ar-TN"/>
              </w:rPr>
              <w:t>انجاز: آمنة البراري</w:t>
            </w:r>
          </w:p>
        </w:tc>
      </w:tr>
      <w:tr w:rsidR="00A42BBF" w:rsidTr="00C3772B">
        <w:tc>
          <w:tcPr>
            <w:tcW w:w="2694" w:type="dxa"/>
          </w:tcPr>
          <w:p w:rsidR="00A42BBF" w:rsidRPr="00C1733A" w:rsidRDefault="004A6E20" w:rsidP="00C3772B">
            <w:pPr>
              <w:jc w:val="center"/>
              <w:rPr>
                <w:rFonts w:ascii="Calibri" w:eastAsia="Arial Unicode MS" w:hAnsi="Calibri" w:cs="Calibri"/>
                <w:sz w:val="32"/>
                <w:szCs w:val="32"/>
              </w:rPr>
            </w:pPr>
            <w:r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العدد</w:t>
            </w:r>
            <w:proofErr w:type="gramStart"/>
            <w:r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:  .</w:t>
            </w:r>
            <w:proofErr w:type="gramEnd"/>
            <w:r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.....</w:t>
            </w:r>
            <w:r w:rsidR="00C3772B"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/ 30</w:t>
            </w:r>
          </w:p>
        </w:tc>
        <w:tc>
          <w:tcPr>
            <w:tcW w:w="4961" w:type="dxa"/>
          </w:tcPr>
          <w:p w:rsidR="00A42BBF" w:rsidRPr="00C1733A" w:rsidRDefault="00C3772B" w:rsidP="00C3772B">
            <w:pPr>
              <w:jc w:val="center"/>
              <w:rPr>
                <w:rFonts w:ascii="Calibri" w:eastAsia="Arial Unicode MS" w:hAnsi="Calibri" w:cs="Calibri"/>
                <w:sz w:val="32"/>
                <w:szCs w:val="32"/>
              </w:rPr>
            </w:pPr>
            <w:r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 xml:space="preserve">السنة التاسعة </w:t>
            </w:r>
            <w:proofErr w:type="gramStart"/>
            <w:r w:rsidRPr="00C1733A">
              <w:rPr>
                <w:rFonts w:ascii="Calibri" w:eastAsia="Arial Unicode MS" w:hAnsi="Calibri" w:cs="Calibri" w:hint="cs"/>
                <w:sz w:val="32"/>
                <w:szCs w:val="32"/>
                <w:rtl/>
              </w:rPr>
              <w:t>أساسي</w:t>
            </w:r>
            <w:proofErr w:type="gramEnd"/>
          </w:p>
        </w:tc>
        <w:tc>
          <w:tcPr>
            <w:tcW w:w="2835" w:type="dxa"/>
          </w:tcPr>
          <w:p w:rsidR="00A42BBF" w:rsidRPr="00C1733A" w:rsidRDefault="00C3772B" w:rsidP="00C3772B">
            <w:pPr>
              <w:jc w:val="center"/>
              <w:rPr>
                <w:rFonts w:ascii="Calibri" w:eastAsia="Arial Unicode MS" w:hAnsi="Calibri" w:cs="Calibri"/>
                <w:sz w:val="32"/>
                <w:szCs w:val="32"/>
              </w:rPr>
            </w:pPr>
            <w:r w:rsidRPr="00C1733A">
              <w:rPr>
                <w:rFonts w:ascii="Calibri" w:eastAsia="Arial Unicode MS" w:hAnsi="Calibri" w:cs="Calibri"/>
                <w:sz w:val="32"/>
                <w:szCs w:val="32"/>
                <w:rtl/>
              </w:rPr>
              <w:t xml:space="preserve">السنة التاسعة </w:t>
            </w:r>
            <w:proofErr w:type="spellStart"/>
            <w:r w:rsidRPr="00C1733A">
              <w:rPr>
                <w:rFonts w:ascii="Calibri" w:eastAsia="Arial Unicode MS" w:hAnsi="Calibri" w:cs="Calibri"/>
                <w:sz w:val="32"/>
                <w:szCs w:val="32"/>
                <w:rtl/>
              </w:rPr>
              <w:t>اساسي</w:t>
            </w:r>
            <w:proofErr w:type="spellEnd"/>
          </w:p>
        </w:tc>
      </w:tr>
    </w:tbl>
    <w:p w:rsidR="00C3772B" w:rsidRDefault="00C3772B"/>
    <w:p w:rsidR="00E81AB3" w:rsidRDefault="00C3772B" w:rsidP="00C3772B">
      <w:pPr>
        <w:jc w:val="right"/>
        <w:rPr>
          <w:rFonts w:hint="cs"/>
          <w:b/>
          <w:bCs/>
          <w:color w:val="C00000"/>
          <w:sz w:val="36"/>
          <w:szCs w:val="36"/>
          <w:rtl/>
        </w:rPr>
      </w:pPr>
      <w:proofErr w:type="gramStart"/>
      <w:r w:rsidRPr="00C1733A">
        <w:rPr>
          <w:rFonts w:hint="cs"/>
          <w:b/>
          <w:bCs/>
          <w:color w:val="C00000"/>
          <w:sz w:val="36"/>
          <w:szCs w:val="36"/>
          <w:rtl/>
        </w:rPr>
        <w:t>القسم</w:t>
      </w:r>
      <w:proofErr w:type="gramEnd"/>
      <w:r w:rsidRPr="00C1733A">
        <w:rPr>
          <w:rFonts w:hint="cs"/>
          <w:b/>
          <w:bCs/>
          <w:color w:val="C00000"/>
          <w:sz w:val="36"/>
          <w:szCs w:val="36"/>
          <w:rtl/>
        </w:rPr>
        <w:t xml:space="preserve"> الأول:</w:t>
      </w:r>
      <w:r w:rsidR="00D96DD8" w:rsidRPr="00C1733A">
        <w:rPr>
          <w:rFonts w:hint="cs"/>
          <w:b/>
          <w:bCs/>
          <w:color w:val="C00000"/>
          <w:sz w:val="36"/>
          <w:szCs w:val="36"/>
          <w:rtl/>
        </w:rPr>
        <w:t xml:space="preserve"> 22 نقطة</w:t>
      </w:r>
    </w:p>
    <w:p w:rsidR="00C1733A" w:rsidRPr="00C1733A" w:rsidRDefault="00C1733A" w:rsidP="00C3772B">
      <w:pPr>
        <w:jc w:val="right"/>
        <w:rPr>
          <w:rFonts w:hint="cs"/>
          <w:b/>
          <w:bCs/>
          <w:color w:val="C00000"/>
          <w:sz w:val="36"/>
          <w:szCs w:val="36"/>
          <w:rtl/>
        </w:rPr>
      </w:pPr>
    </w:p>
    <w:p w:rsidR="00C3772B" w:rsidRPr="00C1733A" w:rsidRDefault="00C3772B" w:rsidP="00C3772B">
      <w:pPr>
        <w:jc w:val="right"/>
        <w:rPr>
          <w:rFonts w:ascii="Segoe UI Semibold" w:eastAsia="Arial Unicode MS" w:hAnsi="Segoe UI Semibold" w:cs="Segoe UI Semibold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/>
          <w:sz w:val="24"/>
          <w:szCs w:val="24"/>
          <w:u w:val="single"/>
          <w:rtl/>
        </w:rPr>
        <w:t>1/ عرف الوطن: (0.25)</w:t>
      </w:r>
    </w:p>
    <w:p w:rsidR="00B46B1E" w:rsidRDefault="00C3772B" w:rsidP="00C3772B">
      <w:pPr>
        <w:jc w:val="right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</w:t>
      </w:r>
    </w:p>
    <w:p w:rsidR="00C3772B" w:rsidRDefault="00C3772B" w:rsidP="00C3772B">
      <w:pPr>
        <w:jc w:val="right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</w:t>
      </w:r>
    </w:p>
    <w:p w:rsidR="00C3772B" w:rsidRPr="00C1733A" w:rsidRDefault="00C3772B" w:rsidP="00C3772B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2/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الوطنية: (0.25)</w:t>
      </w:r>
    </w:p>
    <w:p w:rsidR="00C3772B" w:rsidRDefault="00B46B1E" w:rsidP="00C3772B">
      <w:pPr>
        <w:jc w:val="right"/>
        <w:rPr>
          <w:rFonts w:hint="cs"/>
          <w:rtl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 xml:space="preserve">الوطنية 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=</w:t>
      </w:r>
      <w:r>
        <w:rPr>
          <w:rFonts w:hint="cs"/>
          <w:rtl/>
        </w:rPr>
        <w:t xml:space="preserve"> .</w:t>
      </w:r>
      <w:proofErr w:type="gramEnd"/>
      <w:r>
        <w:rPr>
          <w:rFonts w:hint="cs"/>
          <w:rtl/>
        </w:rPr>
        <w:t>...............................................</w:t>
      </w:r>
      <w:r w:rsidR="00C1733A">
        <w:rPr>
          <w:rFonts w:hint="cs"/>
          <w:rtl/>
        </w:rPr>
        <w:t>...............................</w:t>
      </w:r>
      <w:r>
        <w:rPr>
          <w:rFonts w:hint="cs"/>
          <w:rtl/>
        </w:rPr>
        <w:t>........................................................</w:t>
      </w:r>
    </w:p>
    <w:p w:rsidR="00B46B1E" w:rsidRDefault="00B46B1E" w:rsidP="00C3772B">
      <w:pPr>
        <w:jc w:val="right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</w:t>
      </w:r>
    </w:p>
    <w:p w:rsidR="00B46B1E" w:rsidRPr="00C1733A" w:rsidRDefault="00B46B1E" w:rsidP="00C3772B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3/ ماذا ينتج عن المشاعر و الأحاسيس التي تربطنا بالوطن: (0.25)</w:t>
      </w:r>
    </w:p>
    <w:p w:rsidR="00B46B1E" w:rsidRDefault="00B46B1E" w:rsidP="00C3772B">
      <w:pPr>
        <w:jc w:val="right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</w:t>
      </w:r>
    </w:p>
    <w:p w:rsidR="00B46B1E" w:rsidRPr="00C1733A" w:rsidRDefault="00B46B1E" w:rsidP="00B46B1E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4/ أكمل بطاقة هوية تونس: (6*0.25)</w:t>
      </w:r>
    </w:p>
    <w:p w:rsidR="00B46B1E" w:rsidRDefault="00B46B1E" w:rsidP="00B46B1E">
      <w:pPr>
        <w:jc w:val="right"/>
      </w:pPr>
      <w:r>
        <w:rPr>
          <w:noProof/>
          <w:lang w:eastAsia="fr-FR"/>
        </w:rPr>
        <w:pict>
          <v:roundrect id="_x0000_s1026" style="position:absolute;left:0;text-align:left;margin-left:164.65pt;margin-top:.4pt;width:184.5pt;height:209.25pt;z-index:251658240" arcsize="10923f" fillcolor="white [3201]" strokecolor="#4bacc6 [3208]" strokeweight="2.5pt">
            <v:shadow color="#868686"/>
            <v:textbox>
              <w:txbxContent>
                <w:p w:rsidR="00F13A8E" w:rsidRPr="00C1733A" w:rsidRDefault="00F13A8E" w:rsidP="00B46B1E">
                  <w:pPr>
                    <w:jc w:val="center"/>
                    <w:rPr>
                      <w:rFonts w:hint="cs"/>
                      <w:sz w:val="36"/>
                      <w:szCs w:val="36"/>
                      <w:u w:val="double" w:color="C00000"/>
                      <w:rtl/>
                      <w:lang w:bidi="ar-TN"/>
                    </w:rPr>
                  </w:pPr>
                  <w:r w:rsidRPr="00C1733A">
                    <w:rPr>
                      <w:rFonts w:hint="cs"/>
                      <w:sz w:val="36"/>
                      <w:szCs w:val="36"/>
                      <w:u w:val="double" w:color="C00000"/>
                      <w:rtl/>
                      <w:lang w:bidi="ar-TN"/>
                    </w:rPr>
                    <w:t>بطاقة هوية تونس:</w:t>
                  </w:r>
                </w:p>
                <w:p w:rsidR="00F13A8E" w:rsidRDefault="00F13A8E" w:rsidP="00C1733A">
                  <w:pPr>
                    <w:jc w:val="right"/>
                    <w:rPr>
                      <w:rFonts w:hint="cs"/>
                      <w:rtl/>
                      <w:lang w:bidi="ar-TN"/>
                    </w:rPr>
                  </w:pPr>
                  <w:proofErr w:type="spellStart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الأسم</w:t>
                  </w:r>
                  <w:proofErr w:type="spellEnd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..........................................</w:t>
                  </w:r>
                </w:p>
                <w:p w:rsidR="00F13A8E" w:rsidRDefault="00F13A8E" w:rsidP="00C1733A">
                  <w:pPr>
                    <w:jc w:val="right"/>
                    <w:rPr>
                      <w:rFonts w:hint="cs"/>
                      <w:rtl/>
                      <w:lang w:bidi="ar-TN"/>
                    </w:rPr>
                  </w:pPr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اللقب</w:t>
                  </w:r>
                  <w:proofErr w:type="gramStart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.........................................</w:t>
                  </w:r>
                </w:p>
                <w:p w:rsidR="00F13A8E" w:rsidRDefault="00F13A8E" w:rsidP="00C1733A">
                  <w:pPr>
                    <w:jc w:val="right"/>
                    <w:rPr>
                      <w:rFonts w:hint="cs"/>
                      <w:rtl/>
                      <w:lang w:bidi="ar-TN"/>
                    </w:rPr>
                  </w:pPr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النظام</w:t>
                  </w:r>
                  <w:proofErr w:type="gramStart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........................................</w:t>
                  </w:r>
                </w:p>
                <w:p w:rsidR="00F13A8E" w:rsidRDefault="00F13A8E" w:rsidP="00B46B1E">
                  <w:pPr>
                    <w:jc w:val="right"/>
                    <w:rPr>
                      <w:rFonts w:hint="cs"/>
                      <w:rtl/>
                      <w:lang w:bidi="ar-TN"/>
                    </w:rPr>
                  </w:pPr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اللغة</w:t>
                  </w:r>
                  <w:proofErr w:type="gramStart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..........................................</w:t>
                  </w:r>
                </w:p>
                <w:p w:rsidR="00F13A8E" w:rsidRDefault="00F13A8E" w:rsidP="00C1733A">
                  <w:pPr>
                    <w:jc w:val="right"/>
                    <w:rPr>
                      <w:rFonts w:hint="cs"/>
                      <w:rtl/>
                      <w:lang w:bidi="ar-TN"/>
                    </w:rPr>
                  </w:pPr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الدين</w:t>
                  </w:r>
                  <w:proofErr w:type="gramStart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.........................................</w:t>
                  </w:r>
                </w:p>
                <w:p w:rsidR="00F13A8E" w:rsidRDefault="00F13A8E" w:rsidP="00C1733A">
                  <w:pPr>
                    <w:jc w:val="right"/>
                    <w:rPr>
                      <w:rFonts w:hint="cs"/>
                      <w:lang w:bidi="ar-TN"/>
                    </w:rPr>
                  </w:pPr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العلم</w:t>
                  </w:r>
                  <w:proofErr w:type="gramStart"/>
                  <w:r w:rsidRPr="00C1733A">
                    <w:rPr>
                      <w:rFonts w:hint="cs"/>
                      <w:b/>
                      <w:bCs/>
                      <w:color w:val="C00000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..........................................</w:t>
                  </w:r>
                </w:p>
              </w:txbxContent>
            </v:textbox>
          </v:roundrect>
        </w:pict>
      </w:r>
    </w:p>
    <w:p w:rsidR="00B46B1E" w:rsidRPr="00B46B1E" w:rsidRDefault="00B46B1E" w:rsidP="00B46B1E"/>
    <w:p w:rsidR="00B46B1E" w:rsidRPr="00B46B1E" w:rsidRDefault="00B46B1E" w:rsidP="00B46B1E"/>
    <w:p w:rsidR="00B46B1E" w:rsidRPr="00B46B1E" w:rsidRDefault="00B46B1E" w:rsidP="00B46B1E"/>
    <w:p w:rsidR="00B46B1E" w:rsidRPr="00B46B1E" w:rsidRDefault="00B46B1E" w:rsidP="00B46B1E"/>
    <w:p w:rsidR="00B46B1E" w:rsidRPr="00B46B1E" w:rsidRDefault="00B46B1E" w:rsidP="00B46B1E"/>
    <w:p w:rsidR="00B46B1E" w:rsidRPr="00B46B1E" w:rsidRDefault="00B46B1E" w:rsidP="00B46B1E"/>
    <w:p w:rsidR="00B46B1E" w:rsidRPr="00B46B1E" w:rsidRDefault="00B46B1E" w:rsidP="00B46B1E"/>
    <w:p w:rsidR="00B46B1E" w:rsidRPr="00B46B1E" w:rsidRDefault="00B46B1E" w:rsidP="00B46B1E"/>
    <w:p w:rsidR="00B46B1E" w:rsidRDefault="00B46B1E" w:rsidP="00B46B1E"/>
    <w:p w:rsidR="00B46B1E" w:rsidRPr="00C1733A" w:rsidRDefault="00B46B1E" w:rsidP="00B46B1E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5/ أكمل بما يناسب: (2*0.25)</w:t>
      </w:r>
    </w:p>
    <w:p w:rsidR="00B46B1E" w:rsidRDefault="00B46B1E" w:rsidP="00B46B1E">
      <w:pPr>
        <w:jc w:val="right"/>
        <w:rPr>
          <w:rFonts w:hint="cs"/>
          <w:rtl/>
        </w:rPr>
      </w:pPr>
      <w:r w:rsidRPr="00C1733A">
        <w:rPr>
          <w:rFonts w:ascii="Calibri" w:hAnsi="Calibri" w:cs="Calibri"/>
          <w:b/>
          <w:bCs/>
          <w:highlight w:val="lightGray"/>
          <w:rtl/>
        </w:rPr>
        <w:t xml:space="preserve">-25 </w:t>
      </w:r>
      <w:proofErr w:type="spellStart"/>
      <w:r w:rsidRPr="00C1733A">
        <w:rPr>
          <w:rFonts w:ascii="Calibri" w:hAnsi="Calibri" w:cs="Calibri"/>
          <w:b/>
          <w:bCs/>
          <w:highlight w:val="lightGray"/>
          <w:rtl/>
        </w:rPr>
        <w:t>جويلية</w:t>
      </w:r>
      <w:proofErr w:type="spellEnd"/>
      <w:r w:rsidRPr="00C1733A">
        <w:rPr>
          <w:rFonts w:ascii="Calibri" w:hAnsi="Calibri" w:cs="Calibri"/>
          <w:b/>
          <w:bCs/>
          <w:highlight w:val="lightGray"/>
          <w:rtl/>
        </w:rPr>
        <w:t xml:space="preserve"> 1957:</w:t>
      </w:r>
      <w:r>
        <w:rPr>
          <w:rFonts w:hint="cs"/>
          <w:rtl/>
        </w:rPr>
        <w:t xml:space="preserve"> ......................................................................................................................... .</w:t>
      </w:r>
    </w:p>
    <w:p w:rsidR="00B46B1E" w:rsidRDefault="00B46B1E" w:rsidP="00B46B1E">
      <w:pPr>
        <w:jc w:val="right"/>
        <w:rPr>
          <w:rFonts w:hint="cs"/>
          <w:rtl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-الفصل 1 من دستور 2014:</w:t>
      </w:r>
      <w:r>
        <w:rPr>
          <w:rFonts w:hint="cs"/>
          <w:rtl/>
        </w:rPr>
        <w:t>............................................................................................................... .</w:t>
      </w:r>
    </w:p>
    <w:p w:rsidR="00B46B1E" w:rsidRPr="00C1733A" w:rsidRDefault="00B46B1E" w:rsidP="00B46B1E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6/ عرف الهوية: (0.25)</w:t>
      </w:r>
    </w:p>
    <w:p w:rsidR="00B46B1E" w:rsidRDefault="00B46B1E" w:rsidP="00B46B1E">
      <w:pPr>
        <w:jc w:val="right"/>
        <w:rPr>
          <w:rFonts w:hint="cs"/>
          <w:rtl/>
        </w:rPr>
      </w:pP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</w:t>
      </w:r>
    </w:p>
    <w:p w:rsidR="00B46B1E" w:rsidRDefault="00B46B1E" w:rsidP="00B46B1E">
      <w:pPr>
        <w:jc w:val="right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</w:t>
      </w:r>
    </w:p>
    <w:p w:rsidR="003349BF" w:rsidRDefault="00B46B1E" w:rsidP="00E51FE7">
      <w:pPr>
        <w:jc w:val="right"/>
        <w:rPr>
          <w:rFonts w:hint="cs"/>
          <w:rtl/>
          <w:lang w:bidi="ar-TN"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7/أذكر التفاصيل </w:t>
      </w:r>
      <w:proofErr w:type="gram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في</w:t>
      </w:r>
      <w:proofErr w:type="gram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هوية تونس مستعينا بهذه العبارات: (</w:t>
      </w:r>
      <w:r w:rsidR="00F00F28"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2</w:t>
      </w:r>
      <w:r w:rsidR="00E51FE7"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2</w:t>
      </w: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*0.25)</w:t>
      </w:r>
      <w:r w:rsidR="00F13A8E"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: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الإسلام </w:t>
      </w:r>
      <w:r w:rsidR="00F13A8E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خميس ترنان </w:t>
      </w:r>
      <w:r w:rsidR="00F13A8E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التعريف </w:t>
      </w:r>
      <w:proofErr w:type="spellStart"/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>به</w:t>
      </w:r>
      <w:proofErr w:type="spellEnd"/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و نقله للأجيال </w:t>
      </w:r>
      <w:r w:rsidR="00F13A8E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نعمة </w:t>
      </w:r>
      <w:r w:rsidR="00F13A8E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>الإحتفال</w:t>
      </w:r>
      <w:proofErr w:type="spellEnd"/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بالأعياد الدينية </w:t>
      </w:r>
      <w:r w:rsidR="00F13A8E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ثري و متنوع </w:t>
      </w:r>
      <w:r w:rsidR="00F13A8E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المعالم التاريخية </w:t>
      </w:r>
      <w:r w:rsidR="003349BF" w:rsidRPr="00C1733A">
        <w:rPr>
          <w:b/>
          <w:bCs/>
          <w:sz w:val="24"/>
          <w:szCs w:val="24"/>
          <w:rtl/>
          <w:lang w:bidi="ar-TN"/>
        </w:rPr>
        <w:t>–</w:t>
      </w:r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F13A8E" w:rsidRPr="00C1733A">
        <w:rPr>
          <w:rFonts w:hint="cs"/>
          <w:b/>
          <w:bCs/>
          <w:sz w:val="24"/>
          <w:szCs w:val="24"/>
          <w:rtl/>
          <w:lang w:bidi="ar-TN"/>
        </w:rPr>
        <w:t>يوغرطة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حنبعل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ابن خلدون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زيارتها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نشرها و التعريف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بها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ضمان حق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الإختلاف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و التعايش السلمي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تعليمها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للاجيال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الجديدة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احترم حرية المعتقدات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التسامح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صليحة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أبو القاسم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الشابي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نبذ العنف </w:t>
      </w:r>
      <w:r w:rsidR="00F00F28" w:rsidRPr="00C1733A">
        <w:rPr>
          <w:b/>
          <w:bCs/>
          <w:sz w:val="24"/>
          <w:szCs w:val="24"/>
          <w:rtl/>
          <w:lang w:bidi="ar-TN"/>
        </w:rPr>
        <w:t>–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العربية مع </w:t>
      </w:r>
      <w:proofErr w:type="spellStart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الإنفتاح</w:t>
      </w:r>
      <w:proofErr w:type="spellEnd"/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 xml:space="preserve"> على اللغات الأخرى</w:t>
      </w:r>
      <w:r w:rsidR="00E51FE7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E51FE7" w:rsidRPr="00C1733A">
        <w:rPr>
          <w:b/>
          <w:bCs/>
          <w:sz w:val="24"/>
          <w:szCs w:val="24"/>
          <w:rtl/>
          <w:lang w:bidi="ar-TN"/>
        </w:rPr>
        <w:t>–</w:t>
      </w:r>
      <w:r w:rsidR="00E51FE7" w:rsidRPr="00C1733A">
        <w:rPr>
          <w:rFonts w:hint="cs"/>
          <w:b/>
          <w:bCs/>
          <w:sz w:val="24"/>
          <w:szCs w:val="24"/>
          <w:rtl/>
          <w:lang w:bidi="ar-TN"/>
        </w:rPr>
        <w:t xml:space="preserve"> ترميمها </w:t>
      </w:r>
      <w:r w:rsidR="00E51FE7" w:rsidRPr="00C1733A">
        <w:rPr>
          <w:b/>
          <w:bCs/>
          <w:sz w:val="24"/>
          <w:szCs w:val="24"/>
          <w:rtl/>
          <w:lang w:bidi="ar-TN"/>
        </w:rPr>
        <w:t>–</w:t>
      </w:r>
      <w:r w:rsidR="00E51FE7" w:rsidRPr="00C1733A">
        <w:rPr>
          <w:rFonts w:hint="cs"/>
          <w:b/>
          <w:bCs/>
          <w:sz w:val="24"/>
          <w:szCs w:val="24"/>
          <w:rtl/>
          <w:lang w:bidi="ar-TN"/>
        </w:rPr>
        <w:t xml:space="preserve"> التعريف </w:t>
      </w:r>
      <w:proofErr w:type="spellStart"/>
      <w:r w:rsidR="00E51FE7" w:rsidRPr="00C1733A">
        <w:rPr>
          <w:rFonts w:hint="cs"/>
          <w:b/>
          <w:bCs/>
          <w:sz w:val="24"/>
          <w:szCs w:val="24"/>
          <w:rtl/>
          <w:lang w:bidi="ar-TN"/>
        </w:rPr>
        <w:t>بها</w:t>
      </w:r>
      <w:proofErr w:type="spellEnd"/>
      <w:r w:rsidR="00E51FE7" w:rsidRPr="00C1733A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F00F28" w:rsidRPr="00C1733A">
        <w:rPr>
          <w:rFonts w:hint="cs"/>
          <w:b/>
          <w:bCs/>
          <w:sz w:val="24"/>
          <w:szCs w:val="24"/>
          <w:rtl/>
          <w:lang w:bidi="ar-TN"/>
        </w:rPr>
        <w:t>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*عنصر الدين:</w:t>
      </w:r>
      <w:r>
        <w:rPr>
          <w:rFonts w:hint="cs"/>
          <w:rtl/>
          <w:lang w:bidi="ar-TN"/>
        </w:rPr>
        <w:t xml:space="preserve"> ...................................  - 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- 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- 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- 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*عنصر اللغة:</w:t>
      </w:r>
      <w:r>
        <w:rPr>
          <w:rFonts w:hint="cs"/>
          <w:rtl/>
          <w:lang w:bidi="ar-TN"/>
        </w:rPr>
        <w:t xml:space="preserve"> .......................................................................................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*اللباس التقليدي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:</w:t>
      </w:r>
      <w:r>
        <w:rPr>
          <w:rFonts w:hint="cs"/>
          <w:rtl/>
          <w:lang w:bidi="ar-TN"/>
        </w:rPr>
        <w:t xml:space="preserve"> .</w:t>
      </w:r>
      <w:proofErr w:type="gramEnd"/>
      <w:r>
        <w:rPr>
          <w:rFonts w:hint="cs"/>
          <w:rtl/>
          <w:lang w:bidi="ar-TN"/>
        </w:rPr>
        <w:t>...................................................................................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*الأكلة الشعبية:</w:t>
      </w:r>
      <w:r>
        <w:rPr>
          <w:rFonts w:hint="cs"/>
          <w:rtl/>
          <w:lang w:bidi="ar-TN"/>
        </w:rPr>
        <w:t xml:space="preserve"> .....................................................................................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*العادات و التقاليد:</w:t>
      </w:r>
      <w:r>
        <w:rPr>
          <w:rFonts w:hint="cs"/>
          <w:rtl/>
          <w:lang w:bidi="ar-TN"/>
        </w:rPr>
        <w:t>..................................................................................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*الأعلام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:</w:t>
      </w:r>
      <w:r>
        <w:rPr>
          <w:rFonts w:hint="cs"/>
          <w:rtl/>
          <w:lang w:bidi="ar-TN"/>
        </w:rPr>
        <w:t xml:space="preserve"> .</w:t>
      </w:r>
      <w:proofErr w:type="gramEnd"/>
      <w:r>
        <w:rPr>
          <w:rFonts w:hint="cs"/>
          <w:rtl/>
          <w:lang w:bidi="ar-TN"/>
        </w:rPr>
        <w:t>...........................................................................................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  <w:r w:rsidRPr="00C1733A">
        <w:rPr>
          <w:rFonts w:ascii="Calibri" w:hAnsi="Calibri" w:cs="Calibri" w:hint="cs"/>
          <w:b/>
          <w:bCs/>
          <w:highlight w:val="lightGray"/>
          <w:rtl/>
        </w:rPr>
        <w:t>*التراث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:</w:t>
      </w:r>
      <w:r>
        <w:rPr>
          <w:rFonts w:hint="cs"/>
          <w:rtl/>
          <w:lang w:bidi="ar-TN"/>
        </w:rPr>
        <w:t xml:space="preserve"> .</w:t>
      </w:r>
      <w:proofErr w:type="gramEnd"/>
      <w:r>
        <w:rPr>
          <w:rFonts w:hint="cs"/>
          <w:rtl/>
          <w:lang w:bidi="ar-TN"/>
        </w:rPr>
        <w:t>...........................................................................................</w:t>
      </w:r>
    </w:p>
    <w:p w:rsidR="00F00F28" w:rsidRDefault="00F00F28" w:rsidP="00F00F28">
      <w:pPr>
        <w:pStyle w:val="Paragraphedeliste"/>
        <w:jc w:val="right"/>
        <w:rPr>
          <w:rFonts w:hint="cs"/>
          <w:rtl/>
          <w:lang w:bidi="ar-TN"/>
        </w:rPr>
      </w:pPr>
    </w:p>
    <w:p w:rsidR="00E51FE7" w:rsidRPr="00C1733A" w:rsidRDefault="00E51FE7" w:rsidP="00C1733A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8/ عرف المواطنة: (0.25)</w:t>
      </w:r>
    </w:p>
    <w:p w:rsidR="00E51FE7" w:rsidRDefault="00E51FE7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</w:t>
      </w:r>
    </w:p>
    <w:p w:rsidR="00E51FE7" w:rsidRDefault="00E51FE7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</w:t>
      </w:r>
    </w:p>
    <w:p w:rsidR="00E51FE7" w:rsidRPr="00C1733A" w:rsidRDefault="00E51FE7" w:rsidP="00C1733A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9/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شروط ممارسة المواطنة: </w:t>
      </w:r>
    </w:p>
    <w:p w:rsidR="00E51FE7" w:rsidRDefault="00E51FE7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</w:t>
      </w:r>
    </w:p>
    <w:p w:rsidR="00E51FE7" w:rsidRDefault="00E51FE7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</w:t>
      </w:r>
    </w:p>
    <w:p w:rsidR="00E51FE7" w:rsidRDefault="00E51FE7" w:rsidP="00F00F2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</w:t>
      </w:r>
    </w:p>
    <w:p w:rsidR="00E51FE7" w:rsidRPr="00C1733A" w:rsidRDefault="00E51FE7" w:rsidP="00C1733A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10/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طرق الحصول على الجنسية التونسية: (8*0.25)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1-............................................... -.......................................................................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-........................................................................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-........................................................................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2-............................................. - ........................................................................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-.........................................................................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-.........................................................................</w:t>
      </w:r>
    </w:p>
    <w:p w:rsidR="00E51FE7" w:rsidRPr="00C1733A" w:rsidRDefault="00E51FE7" w:rsidP="00C1733A">
      <w:pPr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11/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حقوق و واجبات المواطنة: (6*0.25)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</w:t>
      </w:r>
      <w:r w:rsidRPr="00C1733A">
        <w:rPr>
          <w:rFonts w:ascii="Calibri" w:hAnsi="Calibri" w:cs="Calibri" w:hint="cs"/>
          <w:b/>
          <w:bCs/>
          <w:highlight w:val="lightGray"/>
          <w:rtl/>
        </w:rPr>
        <w:t xml:space="preserve"> 3 حقوق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:</w:t>
      </w:r>
      <w:r>
        <w:rPr>
          <w:rFonts w:hint="cs"/>
          <w:rtl/>
          <w:lang w:bidi="ar-TN"/>
        </w:rPr>
        <w:t xml:space="preserve"> .</w:t>
      </w:r>
      <w:proofErr w:type="gramEnd"/>
      <w:r>
        <w:rPr>
          <w:rFonts w:hint="cs"/>
          <w:rtl/>
          <w:lang w:bidi="ar-TN"/>
        </w:rPr>
        <w:t>............................................................................................................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</w:t>
      </w:r>
      <w:r w:rsidRPr="00C1733A">
        <w:rPr>
          <w:rFonts w:ascii="Calibri" w:hAnsi="Calibri" w:cs="Calibri" w:hint="cs"/>
          <w:b/>
          <w:bCs/>
          <w:highlight w:val="lightGray"/>
          <w:rtl/>
        </w:rPr>
        <w:t xml:space="preserve"> 4 واجبات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:</w:t>
      </w:r>
      <w:r>
        <w:rPr>
          <w:rFonts w:hint="cs"/>
          <w:rtl/>
          <w:lang w:bidi="ar-TN"/>
        </w:rPr>
        <w:t xml:space="preserve"> .</w:t>
      </w:r>
      <w:proofErr w:type="gramEnd"/>
      <w:r>
        <w:rPr>
          <w:rFonts w:hint="cs"/>
          <w:rtl/>
          <w:lang w:bidi="ar-TN"/>
        </w:rPr>
        <w:t>..........................................................................................................</w:t>
      </w:r>
    </w:p>
    <w:p w:rsidR="00E51FE7" w:rsidRPr="00C1733A" w:rsidRDefault="00E51FE7" w:rsidP="00E51FE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12/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خصائص و شروط الانتخاب: (7*0.25)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</w:t>
      </w:r>
      <w:r w:rsidRPr="00C1733A">
        <w:rPr>
          <w:rFonts w:ascii="Calibri" w:hAnsi="Calibri" w:cs="Calibri" w:hint="cs"/>
          <w:b/>
          <w:bCs/>
          <w:highlight w:val="lightGray"/>
          <w:rtl/>
        </w:rPr>
        <w:t xml:space="preserve">أ/ 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الخصائص</w:t>
      </w:r>
      <w:proofErr w:type="gramEnd"/>
      <w:r w:rsidRPr="00C1733A">
        <w:rPr>
          <w:rFonts w:ascii="Calibri" w:hAnsi="Calibri" w:cs="Calibri" w:hint="cs"/>
          <w:b/>
          <w:bCs/>
          <w:highlight w:val="lightGray"/>
          <w:rtl/>
        </w:rPr>
        <w:t>:</w:t>
      </w:r>
      <w:r>
        <w:rPr>
          <w:rFonts w:hint="cs"/>
          <w:rtl/>
          <w:lang w:bidi="ar-TN"/>
        </w:rPr>
        <w:t xml:space="preserve"> 1-.......................................................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2-......................................................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3-......................................................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4-......................................................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lastRenderedPageBreak/>
        <w:t xml:space="preserve">              </w:t>
      </w:r>
      <w:r w:rsidRPr="00C1733A">
        <w:rPr>
          <w:rFonts w:ascii="Calibri" w:hAnsi="Calibri" w:cs="Calibri" w:hint="cs"/>
          <w:b/>
          <w:bCs/>
          <w:highlight w:val="lightGray"/>
          <w:rtl/>
        </w:rPr>
        <w:t xml:space="preserve">ب/ </w:t>
      </w:r>
      <w:proofErr w:type="gramStart"/>
      <w:r w:rsidRPr="00C1733A">
        <w:rPr>
          <w:rFonts w:ascii="Calibri" w:hAnsi="Calibri" w:cs="Calibri" w:hint="cs"/>
          <w:b/>
          <w:bCs/>
          <w:highlight w:val="lightGray"/>
          <w:rtl/>
        </w:rPr>
        <w:t>الشروط</w:t>
      </w:r>
      <w:proofErr w:type="gramEnd"/>
      <w:r w:rsidRPr="00C1733A">
        <w:rPr>
          <w:rFonts w:ascii="Calibri" w:hAnsi="Calibri" w:cs="Calibri" w:hint="cs"/>
          <w:b/>
          <w:bCs/>
          <w:highlight w:val="lightGray"/>
          <w:rtl/>
        </w:rPr>
        <w:t xml:space="preserve">:   </w:t>
      </w:r>
      <w:r>
        <w:rPr>
          <w:rFonts w:hint="cs"/>
          <w:rtl/>
          <w:lang w:bidi="ar-TN"/>
        </w:rPr>
        <w:t>1-......................................................</w:t>
      </w:r>
    </w:p>
    <w:p w:rsidR="00E51FE7" w:rsidRDefault="00E51FE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2-.....................................................</w:t>
      </w:r>
    </w:p>
    <w:p w:rsidR="000018D7" w:rsidRDefault="000018D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3-.....................................................</w:t>
      </w:r>
    </w:p>
    <w:p w:rsidR="000018D7" w:rsidRPr="00C1733A" w:rsidRDefault="000018D7" w:rsidP="00E51FE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13/ أنواع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الترشح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: (0.25)</w:t>
      </w:r>
    </w:p>
    <w:p w:rsidR="000018D7" w:rsidRDefault="000018D7" w:rsidP="00E51FE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18D7" w:rsidRPr="00C1733A" w:rsidRDefault="000018D7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14/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شروط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الترشح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لرئاسة الجمهورية (5*0.25)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1-..................................................................     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2-..................................................................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3-................................................................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4-................................................................</w:t>
      </w:r>
    </w:p>
    <w:p w:rsidR="000018D7" w:rsidRPr="00C1733A" w:rsidRDefault="000018D7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15/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شروط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الترشح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لمجلس نواب الشعب (3*0.25)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1-...............................................................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2-..............................................................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 3-..............................................................</w:t>
      </w:r>
    </w:p>
    <w:p w:rsidR="000018D7" w:rsidRPr="00C1733A" w:rsidRDefault="000018D7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16/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شروط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الترشح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لمجلس نواب الشعب (3*0.25)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1-.............................................................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2-.............................................................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   3-............................................................</w:t>
      </w:r>
    </w:p>
    <w:p w:rsidR="000018D7" w:rsidRPr="00C1733A" w:rsidRDefault="000018D7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17/ أعرف بالحزب السياسي: (0.25)</w:t>
      </w:r>
    </w:p>
    <w:p w:rsidR="000018D7" w:rsidRDefault="000018D7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18D7" w:rsidRPr="00C1733A" w:rsidRDefault="000018D7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18/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ماهي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أنواع الأحزاب, عرفها: (4*0.25)</w:t>
      </w:r>
    </w:p>
    <w:p w:rsidR="000018D7" w:rsidRDefault="00B430A5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1 </w:t>
      </w:r>
      <w:r w:rsidR="000018D7">
        <w:rPr>
          <w:rFonts w:hint="cs"/>
          <w:rtl/>
          <w:lang w:bidi="ar-TN"/>
        </w:rPr>
        <w:t xml:space="preserve">-.................................. </w:t>
      </w:r>
      <w:r>
        <w:rPr>
          <w:rFonts w:hint="cs"/>
          <w:rtl/>
          <w:lang w:bidi="ar-TN"/>
        </w:rPr>
        <w:t>: ................................................</w:t>
      </w:r>
      <w:r w:rsidR="000018D7">
        <w:rPr>
          <w:rFonts w:hint="cs"/>
          <w:rtl/>
          <w:lang w:bidi="ar-TN"/>
        </w:rPr>
        <w:t>...........................................</w:t>
      </w:r>
      <w:r>
        <w:rPr>
          <w:rFonts w:hint="cs"/>
          <w:rtl/>
          <w:lang w:bidi="ar-TN"/>
        </w:rPr>
        <w:t xml:space="preserve">    </w:t>
      </w:r>
    </w:p>
    <w:p w:rsidR="000018D7" w:rsidRDefault="00B430A5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2 </w:t>
      </w:r>
      <w:r w:rsidR="000018D7">
        <w:rPr>
          <w:rFonts w:hint="cs"/>
          <w:rtl/>
          <w:lang w:bidi="ar-TN"/>
        </w:rPr>
        <w:t xml:space="preserve">-.................................. </w:t>
      </w:r>
      <w:r>
        <w:rPr>
          <w:rFonts w:hint="cs"/>
          <w:rtl/>
          <w:lang w:bidi="ar-TN"/>
        </w:rPr>
        <w:t>: .........</w:t>
      </w:r>
      <w:r w:rsidR="000018D7">
        <w:rPr>
          <w:rFonts w:hint="cs"/>
          <w:rtl/>
          <w:lang w:bidi="ar-TN"/>
        </w:rPr>
        <w:t>..........</w:t>
      </w:r>
      <w:r>
        <w:rPr>
          <w:rFonts w:hint="cs"/>
          <w:rtl/>
          <w:lang w:bidi="ar-TN"/>
        </w:rPr>
        <w:t>............................</w:t>
      </w:r>
      <w:r w:rsidR="000018D7">
        <w:rPr>
          <w:rFonts w:hint="cs"/>
          <w:rtl/>
          <w:lang w:bidi="ar-TN"/>
        </w:rPr>
        <w:t>............................................</w:t>
      </w:r>
    </w:p>
    <w:p w:rsidR="00B430A5" w:rsidRPr="00C1733A" w:rsidRDefault="00B430A5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19/ عرف الإدارة: (0.25)</w:t>
      </w:r>
    </w:p>
    <w:p w:rsidR="00B430A5" w:rsidRDefault="00B430A5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30A5" w:rsidRPr="00C1733A" w:rsidRDefault="00B430A5" w:rsidP="000018D7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20/ ماذا تقتضي المواطنة في بعدها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الاداري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: (4*0.25)</w:t>
      </w:r>
    </w:p>
    <w:p w:rsidR="00B430A5" w:rsidRDefault="00B430A5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1-.................................................................................................................................</w:t>
      </w:r>
    </w:p>
    <w:p w:rsidR="00B430A5" w:rsidRDefault="00B430A5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2-.................................................................................................................................</w:t>
      </w:r>
    </w:p>
    <w:p w:rsidR="00B430A5" w:rsidRDefault="00B430A5" w:rsidP="000018D7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3-.................................................................................................................................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4-.................................................................................................................................</w:t>
      </w:r>
    </w:p>
    <w:p w:rsidR="00B430A5" w:rsidRPr="00C1733A" w:rsidRDefault="00B430A5" w:rsidP="00B430A5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21/ كيف يمكن مكافحة الفساد الإداري: (0.25)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30A5" w:rsidRPr="00C1733A" w:rsidRDefault="00B430A5" w:rsidP="00B430A5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22/ ماذا تقتضي المواطنة في بعدها </w:t>
      </w:r>
      <w:proofErr w:type="spell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الإجتماعي</w:t>
      </w:r>
      <w:proofErr w:type="spell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: (8*0.25)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1-....................................................................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2-....................................................................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3-....................................................................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4-....................................................................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5-....................................................................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6-....................................................................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lastRenderedPageBreak/>
        <w:t xml:space="preserve">      7-....................................................................</w:t>
      </w:r>
    </w:p>
    <w:p w:rsidR="00B430A5" w:rsidRDefault="00B430A5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    8-....................................................................</w:t>
      </w:r>
    </w:p>
    <w:p w:rsidR="00C1733A" w:rsidRDefault="00C1733A" w:rsidP="00B430A5">
      <w:pPr>
        <w:pStyle w:val="Paragraphedeliste"/>
        <w:jc w:val="right"/>
        <w:rPr>
          <w:rFonts w:hint="cs"/>
          <w:rtl/>
          <w:lang w:bidi="ar-TN"/>
        </w:rPr>
      </w:pPr>
    </w:p>
    <w:p w:rsidR="00C1733A" w:rsidRDefault="00C1733A" w:rsidP="00B430A5">
      <w:pPr>
        <w:pStyle w:val="Paragraphedeliste"/>
        <w:jc w:val="right"/>
        <w:rPr>
          <w:rFonts w:hint="cs"/>
          <w:rtl/>
          <w:lang w:bidi="ar-TN"/>
        </w:rPr>
      </w:pPr>
    </w:p>
    <w:p w:rsidR="00B430A5" w:rsidRPr="00C1733A" w:rsidRDefault="00B430A5" w:rsidP="00C1733A">
      <w:pPr>
        <w:jc w:val="right"/>
        <w:rPr>
          <w:rFonts w:hint="cs"/>
          <w:b/>
          <w:bCs/>
          <w:color w:val="C00000"/>
          <w:sz w:val="36"/>
          <w:szCs w:val="36"/>
          <w:rtl/>
        </w:rPr>
      </w:pPr>
      <w:proofErr w:type="gramStart"/>
      <w:r w:rsidRPr="00C1733A">
        <w:rPr>
          <w:rFonts w:hint="cs"/>
          <w:b/>
          <w:bCs/>
          <w:color w:val="C00000"/>
          <w:sz w:val="36"/>
          <w:szCs w:val="36"/>
          <w:rtl/>
        </w:rPr>
        <w:t>القسم</w:t>
      </w:r>
      <w:proofErr w:type="gramEnd"/>
      <w:r w:rsidRPr="00C1733A">
        <w:rPr>
          <w:rFonts w:hint="cs"/>
          <w:b/>
          <w:bCs/>
          <w:color w:val="C00000"/>
          <w:sz w:val="36"/>
          <w:szCs w:val="36"/>
          <w:rtl/>
        </w:rPr>
        <w:t xml:space="preserve"> الثاني:</w:t>
      </w:r>
      <w:r w:rsidR="00D96DD8" w:rsidRPr="00C1733A">
        <w:rPr>
          <w:rFonts w:hint="cs"/>
          <w:b/>
          <w:bCs/>
          <w:color w:val="C00000"/>
          <w:sz w:val="36"/>
          <w:szCs w:val="36"/>
          <w:rtl/>
        </w:rPr>
        <w:t xml:space="preserve"> 8 نقاط</w:t>
      </w:r>
    </w:p>
    <w:p w:rsidR="00B430A5" w:rsidRPr="00C1733A" w:rsidRDefault="00B430A5" w:rsidP="00D96DD8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1/ كيف يمكن أن يكون للمواطن سلوكا </w:t>
      </w:r>
      <w:proofErr w:type="gramStart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فاعلا</w:t>
      </w:r>
      <w:proofErr w:type="gramEnd"/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 xml:space="preserve"> في المجتمع: (</w:t>
      </w:r>
      <w:r w:rsidR="00D96DD8"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3</w:t>
      </w: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)</w:t>
      </w:r>
    </w:p>
    <w:p w:rsidR="00D96DD8" w:rsidRDefault="00D96DD8" w:rsidP="00B430A5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DD8" w:rsidRPr="00C1733A" w:rsidRDefault="00D96DD8" w:rsidP="00B430A5">
      <w:pPr>
        <w:pStyle w:val="Paragraphedeliste"/>
        <w:jc w:val="right"/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</w:pPr>
      <w:r w:rsidRPr="00C1733A">
        <w:rPr>
          <w:rFonts w:ascii="Segoe UI Semibold" w:eastAsia="Arial Unicode MS" w:hAnsi="Segoe UI Semibold" w:cs="Segoe UI Semibold" w:hint="cs"/>
          <w:sz w:val="24"/>
          <w:szCs w:val="24"/>
          <w:u w:val="single"/>
          <w:rtl/>
        </w:rPr>
        <w:t>2/ حرر فقرة: (5)</w:t>
      </w:r>
    </w:p>
    <w:p w:rsidR="00D96DD8" w:rsidRPr="00C1733A" w:rsidRDefault="00D96DD8" w:rsidP="00B430A5">
      <w:pPr>
        <w:pStyle w:val="Paragraphedeliste"/>
        <w:jc w:val="right"/>
        <w:rPr>
          <w:rFonts w:hint="cs"/>
          <w:b/>
          <w:bCs/>
          <w:sz w:val="24"/>
          <w:szCs w:val="24"/>
          <w:rtl/>
          <w:lang w:bidi="ar-TN"/>
        </w:rPr>
      </w:pPr>
      <w:proofErr w:type="gramStart"/>
      <w:r w:rsidRPr="00C1733A">
        <w:rPr>
          <w:rFonts w:hint="cs"/>
          <w:b/>
          <w:bCs/>
          <w:sz w:val="24"/>
          <w:szCs w:val="24"/>
          <w:rtl/>
          <w:lang w:bidi="ar-TN"/>
        </w:rPr>
        <w:t>بنت</w:t>
      </w:r>
      <w:proofErr w:type="gramEnd"/>
      <w:r w:rsidRPr="00C1733A">
        <w:rPr>
          <w:rFonts w:hint="cs"/>
          <w:b/>
          <w:bCs/>
          <w:sz w:val="24"/>
          <w:szCs w:val="24"/>
          <w:rtl/>
          <w:lang w:bidi="ar-TN"/>
        </w:rPr>
        <w:t xml:space="preserve"> سافرت إلى الخارج بسبب عدم قدرتها على ممارسة المواطنة بمساواة في بلدها و بسبب ظنها بعدم وجود قوانين تكفل </w:t>
      </w:r>
      <w:proofErr w:type="spellStart"/>
      <w:r w:rsidRPr="00C1733A">
        <w:rPr>
          <w:rFonts w:hint="cs"/>
          <w:b/>
          <w:bCs/>
          <w:sz w:val="24"/>
          <w:szCs w:val="24"/>
          <w:rtl/>
          <w:lang w:bidi="ar-TN"/>
        </w:rPr>
        <w:t>بها</w:t>
      </w:r>
      <w:proofErr w:type="spellEnd"/>
      <w:r w:rsidRPr="00C1733A">
        <w:rPr>
          <w:rFonts w:hint="cs"/>
          <w:b/>
          <w:bCs/>
          <w:sz w:val="24"/>
          <w:szCs w:val="24"/>
          <w:rtl/>
          <w:lang w:bidi="ar-TN"/>
        </w:rPr>
        <w:t xml:space="preserve"> المساواة و تمكنها من القضاء على الفساد الإداري..</w:t>
      </w:r>
    </w:p>
    <w:p w:rsidR="00D96DD8" w:rsidRPr="00C1733A" w:rsidRDefault="00D96DD8" w:rsidP="00B430A5">
      <w:pPr>
        <w:pStyle w:val="Paragraphedeliste"/>
        <w:jc w:val="right"/>
        <w:rPr>
          <w:rFonts w:hint="cs"/>
          <w:b/>
          <w:bCs/>
          <w:sz w:val="24"/>
          <w:szCs w:val="24"/>
          <w:rtl/>
          <w:lang w:bidi="ar-TN"/>
        </w:rPr>
      </w:pPr>
      <w:r w:rsidRPr="00C1733A">
        <w:rPr>
          <w:rFonts w:hint="cs"/>
          <w:b/>
          <w:bCs/>
          <w:sz w:val="24"/>
          <w:szCs w:val="24"/>
          <w:rtl/>
          <w:lang w:bidi="ar-TN"/>
        </w:rPr>
        <w:t xml:space="preserve">حاول </w:t>
      </w:r>
      <w:proofErr w:type="spellStart"/>
      <w:r w:rsidRPr="00C1733A">
        <w:rPr>
          <w:rFonts w:hint="cs"/>
          <w:b/>
          <w:bCs/>
          <w:sz w:val="24"/>
          <w:szCs w:val="24"/>
          <w:rtl/>
          <w:lang w:bidi="ar-TN"/>
        </w:rPr>
        <w:t>اقناعها</w:t>
      </w:r>
      <w:proofErr w:type="spellEnd"/>
      <w:r w:rsidRPr="00C1733A">
        <w:rPr>
          <w:rFonts w:hint="cs"/>
          <w:b/>
          <w:bCs/>
          <w:sz w:val="24"/>
          <w:szCs w:val="24"/>
          <w:rtl/>
          <w:lang w:bidi="ar-TN"/>
        </w:rPr>
        <w:t xml:space="preserve"> بالرجوع إلى وطنها لممارسة مواطنتها بحرية مبرزا لها أهمية مراقبة الإدارات و أن القوانين موجودة بالفعل..</w:t>
      </w:r>
    </w:p>
    <w:p w:rsidR="00D96DD8" w:rsidRDefault="00D96DD8" w:rsidP="00B430A5">
      <w:pPr>
        <w:pStyle w:val="Paragraphedeliste"/>
        <w:jc w:val="right"/>
        <w:rPr>
          <w:rFonts w:hint="cs"/>
          <w:rtl/>
          <w:lang w:bidi="ar-TN"/>
        </w:rPr>
      </w:pPr>
    </w:p>
    <w:p w:rsidR="00D96DD8" w:rsidRDefault="00D96DD8" w:rsidP="00D96DD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DD8" w:rsidRDefault="00D96DD8" w:rsidP="00D96DD8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733A" w:rsidRDefault="00C1733A" w:rsidP="00C1733A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733A" w:rsidRDefault="00C1733A" w:rsidP="00C1733A">
      <w:pPr>
        <w:pStyle w:val="Paragraphedeliste"/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733A" w:rsidRDefault="00C1733A" w:rsidP="00D96DD8">
      <w:pPr>
        <w:pStyle w:val="Paragraphedeliste"/>
        <w:jc w:val="right"/>
        <w:rPr>
          <w:rFonts w:hint="cs"/>
          <w:rtl/>
          <w:lang w:bidi="ar-TN"/>
        </w:rPr>
      </w:pPr>
    </w:p>
    <w:p w:rsidR="00C1733A" w:rsidRDefault="00C1733A" w:rsidP="00D96DD8">
      <w:pPr>
        <w:pStyle w:val="Paragraphedeliste"/>
        <w:jc w:val="right"/>
        <w:rPr>
          <w:rFonts w:hint="cs"/>
          <w:rtl/>
          <w:lang w:bidi="ar-TN"/>
        </w:rPr>
      </w:pPr>
    </w:p>
    <w:p w:rsidR="00C1733A" w:rsidRDefault="00C1733A" w:rsidP="00D96DD8">
      <w:pPr>
        <w:pStyle w:val="Paragraphedeliste"/>
        <w:jc w:val="right"/>
        <w:rPr>
          <w:rFonts w:hint="cs"/>
          <w:rtl/>
          <w:lang w:bidi="ar-TN"/>
        </w:rPr>
      </w:pPr>
    </w:p>
    <w:p w:rsidR="00D96DD8" w:rsidRDefault="00D96DD8" w:rsidP="00B430A5">
      <w:pPr>
        <w:pStyle w:val="Paragraphedeliste"/>
        <w:jc w:val="right"/>
        <w:rPr>
          <w:rFonts w:hint="cs"/>
          <w:rtl/>
          <w:lang w:bidi="ar-TN"/>
        </w:rPr>
      </w:pPr>
    </w:p>
    <w:p w:rsidR="00B430A5" w:rsidRPr="00121B25" w:rsidRDefault="004A6E20" w:rsidP="00121B25">
      <w:pPr>
        <w:pStyle w:val="Paragraphedeliste"/>
        <w:jc w:val="right"/>
        <w:rPr>
          <w:rFonts w:ascii="Arabic Typesetting" w:hAnsi="Arabic Typesetting" w:cs="Arabic Typesetting"/>
          <w:sz w:val="48"/>
          <w:szCs w:val="48"/>
          <w:rtl/>
          <w:lang w:bidi="ar-TN"/>
        </w:rPr>
      </w:pPr>
      <w:r w:rsidRPr="00121B25">
        <w:rPr>
          <w:rFonts w:ascii="Arabic Typesetting" w:hAnsi="Arabic Typesetting" w:cs="Arabic Typesetting"/>
          <w:noProof/>
          <w:sz w:val="48"/>
          <w:szCs w:val="48"/>
          <w:rtl/>
          <w:lang w:eastAsia="fr-FR"/>
        </w:rPr>
        <w:pict>
          <v:roundrect id="_x0000_s1027" style="position:absolute;left:0;text-align:left;margin-left:-28.1pt;margin-top:54.7pt;width:306pt;height:68.25pt;z-index:251659264" arcsize="10923f" strokecolor="#5a5a5a [2109]">
            <v:textbox>
              <w:txbxContent>
                <w:p w:rsidR="00121B25" w:rsidRPr="00121B25" w:rsidRDefault="00121B25" w:rsidP="00121B25">
                  <w:pPr>
                    <w:jc w:val="center"/>
                    <w:rPr>
                      <w:rFonts w:ascii="Aldhabi" w:hAnsi="Aldhabi" w:cs="Aldhabi"/>
                      <w:color w:val="595959" w:themeColor="text1" w:themeTint="A6"/>
                      <w:sz w:val="44"/>
                      <w:szCs w:val="44"/>
                      <w:rtl/>
                      <w:lang w:bidi="ar-TN"/>
                    </w:rPr>
                  </w:pPr>
                  <w:r w:rsidRPr="00121B25">
                    <w:rPr>
                      <w:rFonts w:ascii="Aldhabi" w:hAnsi="Aldhabi" w:cs="Aldhabi"/>
                      <w:color w:val="595959" w:themeColor="text1" w:themeTint="A6"/>
                      <w:sz w:val="44"/>
                      <w:szCs w:val="44"/>
                      <w:shd w:val="clear" w:color="auto" w:fill="FFFFFF"/>
                      <w:rtl/>
                    </w:rPr>
                    <w:t>أن تضيء شمعة صغيرة خير لك من أن تنفق عمرك تلعن الظلام</w:t>
                  </w:r>
                  <w:r w:rsidRPr="00121B25">
                    <w:rPr>
                      <w:rFonts w:ascii="Aldhabi" w:hAnsi="Aldhabi" w:cs="Aldhabi"/>
                      <w:color w:val="595959" w:themeColor="text1" w:themeTint="A6"/>
                      <w:sz w:val="44"/>
                      <w:szCs w:val="44"/>
                    </w:rPr>
                    <w:br/>
                  </w:r>
                  <w:r w:rsidRPr="00121B25">
                    <w:rPr>
                      <w:rFonts w:ascii="Aldhabi" w:hAnsi="Aldhabi" w:cs="Aldhabi"/>
                      <w:color w:val="595959" w:themeColor="text1" w:themeTint="A6"/>
                      <w:sz w:val="44"/>
                      <w:szCs w:val="44"/>
                    </w:rPr>
                    <w:br/>
                  </w:r>
                </w:p>
                <w:p w:rsidR="00121B25" w:rsidRDefault="00121B25">
                  <w:pPr>
                    <w:rPr>
                      <w:lang w:bidi="ar-TN"/>
                    </w:rPr>
                  </w:pPr>
                </w:p>
              </w:txbxContent>
            </v:textbox>
          </v:roundrect>
        </w:pict>
      </w:r>
      <w:r w:rsidR="00121B25">
        <w:rPr>
          <w:rFonts w:ascii="Arabic Typesetting" w:hAnsi="Arabic Typesetting" w:cs="Arabic Typesetting"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403860</wp:posOffset>
            </wp:positionV>
            <wp:extent cx="838200" cy="857250"/>
            <wp:effectExtent l="19050" t="0" r="0" b="0"/>
            <wp:wrapTight wrapText="bothSides">
              <wp:wrapPolygon edited="0">
                <wp:start x="12273" y="0"/>
                <wp:lineTo x="2945" y="3360"/>
                <wp:lineTo x="-491" y="5760"/>
                <wp:lineTo x="-491" y="16320"/>
                <wp:lineTo x="3927" y="21120"/>
                <wp:lineTo x="4909" y="21120"/>
                <wp:lineTo x="12273" y="21120"/>
                <wp:lineTo x="12764" y="21120"/>
                <wp:lineTo x="21600" y="15840"/>
                <wp:lineTo x="21600" y="3360"/>
                <wp:lineTo x="20618" y="1440"/>
                <wp:lineTo x="17182" y="0"/>
                <wp:lineTo x="12273" y="0"/>
              </wp:wrapPolygon>
            </wp:wrapTight>
            <wp:docPr id="1" name="Image 1" descr="https://o.remove.bg/downloads/35c84189-9f2d-407d-bbd5-4b508a0cf945/images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35c84189-9f2d-407d-bbd5-4b508a0cf945/images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B25" w:rsidRPr="00121B25">
        <w:rPr>
          <w:rFonts w:ascii="Arabic Typesetting" w:hAnsi="Arabic Typesetting" w:cs="Arabic Typesetting"/>
          <w:sz w:val="48"/>
          <w:szCs w:val="48"/>
          <w:rtl/>
          <w:lang w:bidi="ar-TN"/>
        </w:rPr>
        <w:t>بالنجاح و التوفي</w:t>
      </w:r>
      <w:r w:rsidR="00121B25">
        <w:rPr>
          <w:rFonts w:ascii="Arabic Typesetting" w:hAnsi="Arabic Typesetting" w:cs="Arabic Typesetting" w:hint="cs"/>
          <w:sz w:val="48"/>
          <w:szCs w:val="48"/>
          <w:rtl/>
          <w:lang w:bidi="ar-TN"/>
        </w:rPr>
        <w:t>ق</w:t>
      </w:r>
      <w:r>
        <w:rPr>
          <w:rFonts w:ascii="Arabic Typesetting" w:hAnsi="Arabic Typesetting" w:cs="Arabic Typesetting" w:hint="cs"/>
          <w:sz w:val="48"/>
          <w:szCs w:val="48"/>
          <w:rtl/>
          <w:lang w:bidi="ar-TN"/>
        </w:rPr>
        <w:t xml:space="preserve">    </w:t>
      </w:r>
      <w:r w:rsidR="00121B25" w:rsidRPr="00121B25">
        <w:t xml:space="preserve"> </w:t>
      </w:r>
    </w:p>
    <w:sectPr w:rsidR="00B430A5" w:rsidRPr="00121B25" w:rsidSect="004A6E20">
      <w:pgSz w:w="11906" w:h="16838"/>
      <w:pgMar w:top="1417" w:right="1417" w:bottom="1417" w:left="1417" w:header="708" w:footer="708" w:gutter="0"/>
      <w:pgBorders w:offsetFrom="page">
        <w:top w:val="candyCorn" w:sz="10" w:space="24" w:color="auto"/>
        <w:left w:val="candyCorn" w:sz="10" w:space="24" w:color="auto"/>
        <w:bottom w:val="candyCorn" w:sz="10" w:space="24" w:color="auto"/>
        <w:right w:val="candyCorn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D08"/>
    <w:multiLevelType w:val="hybridMultilevel"/>
    <w:tmpl w:val="AEE887BA"/>
    <w:lvl w:ilvl="0" w:tplc="9D4618EE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53B6F79"/>
    <w:multiLevelType w:val="hybridMultilevel"/>
    <w:tmpl w:val="50B80CB4"/>
    <w:lvl w:ilvl="0" w:tplc="EA4CF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7E72"/>
    <w:multiLevelType w:val="hybridMultilevel"/>
    <w:tmpl w:val="A5B49550"/>
    <w:lvl w:ilvl="0" w:tplc="B6A6B2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B5548"/>
    <w:multiLevelType w:val="hybridMultilevel"/>
    <w:tmpl w:val="FFE6D956"/>
    <w:lvl w:ilvl="0" w:tplc="89FAC7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72014"/>
    <w:multiLevelType w:val="hybridMultilevel"/>
    <w:tmpl w:val="246A7502"/>
    <w:lvl w:ilvl="0" w:tplc="2C785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77FCB"/>
    <w:multiLevelType w:val="hybridMultilevel"/>
    <w:tmpl w:val="1EE241D0"/>
    <w:lvl w:ilvl="0" w:tplc="F4DE8D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BBF"/>
    <w:rsid w:val="000018D7"/>
    <w:rsid w:val="00121B25"/>
    <w:rsid w:val="003349BF"/>
    <w:rsid w:val="004A6E20"/>
    <w:rsid w:val="00A42BBF"/>
    <w:rsid w:val="00A97B05"/>
    <w:rsid w:val="00B430A5"/>
    <w:rsid w:val="00B46B1E"/>
    <w:rsid w:val="00C1733A"/>
    <w:rsid w:val="00C3772B"/>
    <w:rsid w:val="00D70387"/>
    <w:rsid w:val="00D96DD8"/>
    <w:rsid w:val="00E51FE7"/>
    <w:rsid w:val="00E81AB3"/>
    <w:rsid w:val="00F00F28"/>
    <w:rsid w:val="00F1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05"/>
  </w:style>
  <w:style w:type="paragraph" w:styleId="Titre1">
    <w:name w:val="heading 1"/>
    <w:basedOn w:val="Normal"/>
    <w:next w:val="Normal"/>
    <w:link w:val="Titre1Car"/>
    <w:uiPriority w:val="9"/>
    <w:qFormat/>
    <w:rsid w:val="00A97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42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46B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B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6B1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17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2983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2020-12-15T13:40:00Z</dcterms:created>
  <dcterms:modified xsi:type="dcterms:W3CDTF">2020-12-15T16:16:00Z</dcterms:modified>
</cp:coreProperties>
</file>